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253" w:leader="none"/>
        </w:tabs>
        <w:jc w:val="center"/>
        <w:rPr>
          <w:rFonts w:ascii="Arial" w:hAnsi="Arial" w:cs="Arial"/>
          <w:b/>
          <w:b/>
          <w:sz w:val="22"/>
          <w:szCs w:val="22"/>
          <w:u w:val="single"/>
          <w:lang w:val="nl-NL"/>
        </w:rPr>
      </w:pPr>
      <w:r>
        <w:rPr>
          <w:rFonts w:cs="Arial" w:ascii="Arial" w:hAnsi="Arial"/>
          <w:b/>
          <w:sz w:val="22"/>
          <w:szCs w:val="22"/>
          <w:u w:val="single"/>
          <w:lang w:val="nl-NL"/>
        </w:rPr>
        <w:t>AANVRAAGFORMULIER VOOR VERHOOR en ANDERE VERZOEKEN OM ACTIE DOOR HET PROTESTCOMITÉ</w:t>
      </w:r>
    </w:p>
    <w:p>
      <w:pPr>
        <w:pStyle w:val="Normal"/>
        <w:rPr>
          <w:rFonts w:ascii="Arial" w:hAnsi="Arial" w:cs="Arial"/>
          <w:szCs w:val="20"/>
          <w:lang w:val="nl-NL"/>
        </w:rPr>
      </w:pPr>
      <w:r>
        <w:rPr>
          <w:rFonts w:cs="Arial" w:ascii="Arial" w:hAnsi="Arial"/>
          <w:szCs w:val="20"/>
          <w:lang w:val="nl-NL"/>
        </w:rPr>
      </w:r>
    </w:p>
    <w:tbl>
      <w:tblPr>
        <w:tblStyle w:val="Tabelraster"/>
        <w:tblW w:w="10348" w:type="dxa"/>
        <w:jc w:val="left"/>
        <w:tblInd w:w="-1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0"/>
        <w:gridCol w:w="557"/>
        <w:gridCol w:w="589"/>
        <w:gridCol w:w="130"/>
        <w:gridCol w:w="2019"/>
        <w:gridCol w:w="822"/>
        <w:gridCol w:w="519"/>
        <w:gridCol w:w="1690"/>
        <w:gridCol w:w="2071"/>
      </w:tblGrid>
      <w:tr>
        <w:trPr/>
        <w:tc>
          <w:tcPr>
            <w:tcW w:w="52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  <w:t>Ontvangen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  <w:t>Datum:                            Tijd:                    Door:</w:t>
            </w:r>
          </w:p>
        </w:tc>
        <w:tc>
          <w:tcPr>
            <w:tcW w:w="3031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  <w:t xml:space="preserve">Protest 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  <w:t>Tijdslimiet:</w:t>
            </w:r>
          </w:p>
        </w:tc>
        <w:tc>
          <w:tcPr>
            <w:tcW w:w="20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color="auto" w:fill="E0E0E0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  <w:t>Verhoor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  <w:t>Nummer:</w:t>
            </w:r>
          </w:p>
        </w:tc>
      </w:tr>
      <w:tr>
        <w:trPr/>
        <w:tc>
          <w:tcPr>
            <w:tcW w:w="322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  <w:t>1. Datum van de wedstrijd:</w:t>
            </w:r>
          </w:p>
        </w:tc>
        <w:tc>
          <w:tcPr>
            <w:tcW w:w="3360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  <w:t>Klasse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  <w:t xml:space="preserve">: 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37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  <w:t>Wedstrijd Nummer:</w:t>
            </w:r>
          </w:p>
        </w:tc>
      </w:tr>
      <w:tr>
        <w:trPr/>
        <w:tc>
          <w:tcPr>
            <w:tcW w:w="10347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225" w:leader="none"/>
                <w:tab w:val="left" w:pos="5278" w:leader="none"/>
              </w:tabs>
              <w:spacing w:before="0" w:after="0"/>
              <w:jc w:val="left"/>
              <w:rPr>
                <w:rFonts w:ascii="Arial" w:hAnsi="Arial" w:cs="Arial"/>
                <w:bCs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  <w:t xml:space="preserve">2. AARD van het VERHOOR                                               </w:t>
            </w:r>
            <w:r>
              <w:rPr>
                <w:rFonts w:eastAsia="ＭＳ 明朝" w:cs="Segoe UI Symbol" w:ascii="Segoe UI Symbol" w:hAnsi="Segoe UI Symbol"/>
                <w:bCs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 xml:space="preserve"> Verzoek om een verhoor van de volledige jury 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225" w:leader="none"/>
              </w:tabs>
              <w:spacing w:before="0" w:after="0"/>
              <w:jc w:val="left"/>
              <w:rPr>
                <w:rFonts w:ascii="Arial" w:hAnsi="Arial" w:cs="Arial"/>
                <w:bCs/>
                <w:szCs w:val="20"/>
                <w:lang w:val="nl-NL"/>
              </w:rPr>
            </w:pPr>
            <w:r>
              <w:rPr>
                <w:rFonts w:eastAsia="ＭＳ 明朝" w:cs="Segoe UI Symbol" w:ascii="Segoe UI Symbol" w:hAnsi="Segoe UI Symbol"/>
                <w:bCs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 xml:space="preserve"> 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>Protest – (een bewering dat één of meer boten                    (RvW N1.4(b))</w:t>
            </w:r>
          </w:p>
        </w:tc>
      </w:tr>
      <w:tr>
        <w:trPr/>
        <w:tc>
          <w:tcPr>
            <w:tcW w:w="52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225" w:leader="none"/>
              </w:tabs>
              <w:spacing w:before="0" w:after="0"/>
              <w:jc w:val="left"/>
              <w:rPr>
                <w:rFonts w:ascii="Arial" w:hAnsi="Arial" w:cs="Arial"/>
                <w:bCs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>een regel heeft overtreden)</w:t>
            </w:r>
          </w:p>
          <w:p>
            <w:pPr>
              <w:pStyle w:val="Normal"/>
              <w:widowControl/>
              <w:tabs>
                <w:tab w:val="clear" w:pos="720"/>
                <w:tab w:val="left" w:pos="225" w:leader="none"/>
              </w:tabs>
              <w:spacing w:before="0" w:after="0"/>
              <w:jc w:val="left"/>
              <w:rPr>
                <w:rFonts w:ascii="Arial" w:hAnsi="Arial" w:cs="Arial"/>
                <w:bCs/>
                <w:szCs w:val="20"/>
                <w:lang w:val="nl-NL"/>
              </w:rPr>
            </w:pPr>
            <w:r>
              <w:rPr>
                <w:rFonts w:eastAsia="ＭＳ 明朝" w:cs="Segoe UI Symbol" w:ascii="Segoe UI Symbol" w:hAnsi="Segoe UI Symbol"/>
                <w:bCs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 xml:space="preserve"> 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 xml:space="preserve">Verzoek om verhaal    </w:t>
            </w:r>
          </w:p>
          <w:p>
            <w:pPr>
              <w:pStyle w:val="Normal"/>
              <w:widowControl/>
              <w:tabs>
                <w:tab w:val="clear" w:pos="720"/>
                <w:tab w:val="left" w:pos="225" w:leader="none"/>
              </w:tabs>
              <w:spacing w:before="0" w:after="0"/>
              <w:jc w:val="left"/>
              <w:rPr>
                <w:rFonts w:ascii="Arial" w:hAnsi="Arial" w:cs="Arial"/>
                <w:bCs/>
                <w:szCs w:val="20"/>
                <w:lang w:val="nl-NL"/>
              </w:rPr>
            </w:pPr>
            <w:r>
              <w:rPr>
                <w:rFonts w:eastAsia="ＭＳ 明朝" w:cs="Segoe UI Symbol" w:ascii="Segoe UI Symbol" w:hAnsi="Segoe UI Symbol"/>
                <w:bCs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 xml:space="preserve"> 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 xml:space="preserve">Verzoek om een verhoor te heropenen (RvW 66) 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225" w:leader="none"/>
              </w:tabs>
              <w:spacing w:before="0" w:after="0"/>
              <w:jc w:val="left"/>
              <w:rPr>
                <w:rFonts w:ascii="Arial" w:hAnsi="Arial" w:cs="Arial"/>
                <w:bCs/>
                <w:szCs w:val="20"/>
                <w:lang w:val="nl-NL"/>
              </w:rPr>
            </w:pPr>
            <w:r>
              <w:rPr>
                <w:rFonts w:eastAsia="ＭＳ 明朝" w:cs="Segoe UI Symbol" w:ascii="Segoe UI Symbol" w:hAnsi="Segoe UI Symbol"/>
                <w:bCs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 xml:space="preserve"> 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>Rapport voor een DP straf (RvW 64.6)</w:t>
            </w:r>
          </w:p>
          <w:p>
            <w:pPr>
              <w:pStyle w:val="Normal"/>
              <w:widowControl/>
              <w:tabs>
                <w:tab w:val="clear" w:pos="720"/>
                <w:tab w:val="left" w:pos="225" w:leader="none"/>
              </w:tabs>
              <w:spacing w:before="0" w:after="0"/>
              <w:jc w:val="left"/>
              <w:rPr>
                <w:rFonts w:ascii="Arial" w:hAnsi="Arial" w:cs="Arial"/>
                <w:bCs/>
                <w:szCs w:val="20"/>
                <w:lang w:val="nl-NL"/>
              </w:rPr>
            </w:pPr>
            <w:r>
              <w:rPr>
                <w:rFonts w:eastAsia="ＭＳ 明朝" w:cs="Segoe UI Symbol" w:ascii="Segoe UI Symbol" w:hAnsi="Segoe UI Symbol"/>
                <w:bCs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 xml:space="preserve"> 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 xml:space="preserve">Rapport betreffende een ondersteunende persoon </w:t>
            </w:r>
          </w:p>
          <w:p>
            <w:pPr>
              <w:pStyle w:val="Normal"/>
              <w:widowControl/>
              <w:tabs>
                <w:tab w:val="clear" w:pos="720"/>
                <w:tab w:val="left" w:pos="225" w:leader="none"/>
              </w:tabs>
              <w:spacing w:before="0" w:after="0"/>
              <w:jc w:val="left"/>
              <w:rPr>
                <w:rFonts w:ascii="Arial" w:hAnsi="Arial" w:cs="Arial"/>
                <w:bCs/>
                <w:szCs w:val="20"/>
                <w:lang w:val="nl-NL"/>
              </w:rPr>
            </w:pPr>
            <w:r>
              <w:rPr>
                <w:rFonts w:eastAsia="ＭＳ 明朝" w:cs="Segoe UI Symbol" w:ascii="Segoe UI Symbol" w:hAnsi="Segoe UI Symbol"/>
                <w:bCs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 xml:space="preserve"> </w:t>
            </w: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val="nl-NL" w:bidi="ar-SA"/>
              </w:rPr>
              <w:t xml:space="preserve">Rapport betreffende wangedrag (RvW 69)     </w:t>
            </w:r>
          </w:p>
        </w:tc>
      </w:tr>
      <w:tr>
        <w:trPr/>
        <w:tc>
          <w:tcPr>
            <w:tcW w:w="1034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  <w:t>3. MIJN GEGEVENS – De INITIATOR – de</w:t>
            </w:r>
            <w:r>
              <w:rPr>
                <w:rFonts w:eastAsia="ＭＳ 明朝" w:cs="Arial" w:ascii="Arial" w:hAnsi="Arial"/>
                <w:kern w:val="0"/>
                <w:sz w:val="20"/>
                <w:szCs w:val="20"/>
                <w:lang w:val="nl-NL" w:bidi="ar-SA"/>
              </w:rPr>
              <w:t xml:space="preserve"> protesteerder</w:t>
            </w: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  <w:t xml:space="preserve">, </w:t>
            </w:r>
            <w:r>
              <w:rPr>
                <w:rFonts w:eastAsia="ＭＳ 明朝" w:cs="Arial" w:ascii="Arial" w:hAnsi="Arial"/>
                <w:kern w:val="0"/>
                <w:sz w:val="20"/>
                <w:szCs w:val="20"/>
                <w:lang w:val="nl-NL" w:bidi="ar-SA"/>
              </w:rPr>
              <w:t xml:space="preserve">de persoon die de bewering, verzoek of rapport maakt </w:t>
            </w:r>
          </w:p>
        </w:tc>
      </w:tr>
      <w:tr>
        <w:trPr/>
        <w:tc>
          <w:tcPr>
            <w:tcW w:w="250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  <w:t>Klasse/Vloot:                                   S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val="nl-NL" w:bidi="ar-SA"/>
              </w:rPr>
              <w:t xml:space="preserve">Zeilnummer/Bootnaam: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  <w:t>OF</w:t>
            </w:r>
          </w:p>
        </w:tc>
        <w:tc>
          <w:tcPr>
            <w:tcW w:w="4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  <w:t>Comité:</w:t>
            </w:r>
          </w:p>
        </w:tc>
      </w:tr>
      <w:tr>
        <w:trPr>
          <w:trHeight w:val="253" w:hRule="atLeast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  <w:t>Vertegenwoordigd doo  door:</w:t>
            </w:r>
          </w:p>
        </w:tc>
        <w:tc>
          <w:tcPr>
            <w:tcW w:w="463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  <w:t>Naam:</w:t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120" w:after="120"/>
              <w:ind w:left="-425" w:firstLine="425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  <w:t>Telefoon:</w:t>
            </w:r>
          </w:p>
        </w:tc>
      </w:tr>
      <w:tr>
        <w:trPr>
          <w:trHeight w:val="252" w:hRule="atLeast"/>
        </w:trPr>
        <w:tc>
          <w:tcPr>
            <w:tcW w:w="1950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4636" w:type="dxa"/>
            <w:gridSpan w:val="6"/>
            <w:vMerge w:val="continue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120" w:after="120"/>
              <w:ind w:left="-425" w:firstLine="425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bCs/>
                <w:kern w:val="0"/>
                <w:sz w:val="20"/>
                <w:szCs w:val="20"/>
                <w:lang w:bidi="ar-SA"/>
              </w:rPr>
              <w:t>e-mail:</w:t>
            </w:r>
          </w:p>
        </w:tc>
      </w:tr>
      <w:tr>
        <w:trPr/>
        <w:tc>
          <w:tcPr>
            <w:tcW w:w="1034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  <w:t>4. De BESCHULDIGDE</w:t>
            </w:r>
            <w:r>
              <w:rPr>
                <w:rFonts w:eastAsia="ＭＳ 明朝" w:cs="Arial" w:ascii="Arial" w:hAnsi="Arial"/>
                <w:b/>
                <w:kern w:val="0"/>
                <w:sz w:val="18"/>
                <w:szCs w:val="18"/>
                <w:lang w:val="nl-NL" w:bidi="ar-SA"/>
              </w:rPr>
              <w:t xml:space="preserve">– </w:t>
            </w:r>
            <w:r>
              <w:rPr>
                <w:rFonts w:eastAsia="ＭＳ 明朝" w:cs="Arial" w:ascii="Arial" w:hAnsi="Arial"/>
                <w:kern w:val="0"/>
                <w:sz w:val="18"/>
                <w:szCs w:val="18"/>
                <w:lang w:val="nl-NL" w:bidi="ar-SA"/>
              </w:rPr>
              <w:t>geprotesteerde, comité voor verhaal, ondersteunende persoon, persoon gemeld voor wangedrag.</w:t>
            </w:r>
          </w:p>
        </w:tc>
      </w:tr>
      <w:tr>
        <w:trPr/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  <w:t xml:space="preserve">Klasse/Vloot, Comité:                                     </w:t>
            </w:r>
          </w:p>
        </w:tc>
        <w:tc>
          <w:tcPr>
            <w:tcW w:w="3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val="nl-NL" w:bidi="ar-SA"/>
              </w:rPr>
              <w:t>Zeilnummer/ Bootnaam /</w:t>
            </w: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  <w:t>Persoon:</w:t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  <w:t>Telefoon:  (indien bekend)</w:t>
            </w:r>
          </w:p>
        </w:tc>
      </w:tr>
      <w:tr>
        <w:trPr>
          <w:trHeight w:val="709" w:hRule="atLeast"/>
        </w:trPr>
        <w:tc>
          <w:tcPr>
            <w:tcW w:w="309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3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034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30" w:hanging="0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  <w:t>5. De GEPROTESTEERDE op de hoogte brengen – Als U protesteert, hoe bracht u de geprotesteerde op de hoogte van uw bedoeling om te protesteren?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eastAsia="MS Gothic" w:cs="Arial"/>
                <w:szCs w:val="20"/>
                <w:lang w:val="nl-NL"/>
              </w:rPr>
            </w:pPr>
            <w:r>
              <w:rPr>
                <w:rFonts w:eastAsia="MS Gothic" w:cs="Arial" w:ascii="Arial" w:hAnsi="Arial"/>
                <w:kern w:val="0"/>
                <w:sz w:val="20"/>
                <w:szCs w:val="20"/>
                <w:lang w:val="nl-NL" w:bidi="ar-SA"/>
              </w:rPr>
              <w:t xml:space="preserve">Door aanroepen:                                   </w:t>
            </w: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MS Gothic" w:cs="Arial" w:ascii="Arial" w:hAnsi="Arial"/>
                <w:kern w:val="0"/>
                <w:sz w:val="20"/>
                <w:szCs w:val="20"/>
                <w:lang w:val="nl-NL" w:bidi="ar-SA"/>
              </w:rPr>
              <w:t xml:space="preserve"> Nee      </w:t>
            </w: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MS Gothic" w:cs="Arial" w:ascii="Arial" w:hAnsi="Arial"/>
                <w:kern w:val="0"/>
                <w:sz w:val="20"/>
                <w:szCs w:val="20"/>
                <w:lang w:val="nl-NL" w:bidi="ar-SA"/>
              </w:rPr>
              <w:t xml:space="preserve"> Ja  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eastAsia="MS Gothic" w:cs="Arial"/>
                <w:szCs w:val="20"/>
                <w:lang w:val="nl-NL"/>
              </w:rPr>
            </w:pPr>
            <w:r>
              <w:rPr>
                <w:rFonts w:eastAsia="MS Gothic" w:cs="Arial" w:ascii="Arial" w:hAnsi="Arial"/>
                <w:kern w:val="0"/>
                <w:sz w:val="20"/>
                <w:szCs w:val="20"/>
                <w:lang w:val="nl-NL" w:bidi="ar-SA"/>
              </w:rPr>
              <w:t xml:space="preserve">Tonen van een Rode Vlag:                   </w:t>
            </w: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MS Gothic" w:cs="Arial" w:ascii="Arial" w:hAnsi="Arial"/>
                <w:kern w:val="0"/>
                <w:sz w:val="20"/>
                <w:szCs w:val="20"/>
                <w:lang w:val="nl-NL" w:bidi="ar-SA"/>
              </w:rPr>
              <w:t xml:space="preserve"> Niet vereist     </w:t>
            </w: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MS Gothic" w:cs="Arial" w:ascii="Arial" w:hAnsi="Arial"/>
                <w:kern w:val="0"/>
                <w:sz w:val="20"/>
                <w:szCs w:val="20"/>
                <w:lang w:val="nl-NL" w:bidi="ar-SA"/>
              </w:rPr>
              <w:t xml:space="preserve"> Nee        </w:t>
            </w: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MS Gothic" w:cs="Arial" w:ascii="Arial" w:hAnsi="Arial"/>
                <w:kern w:val="0"/>
                <w:sz w:val="20"/>
                <w:szCs w:val="20"/>
                <w:lang w:val="nl-NL" w:bidi="ar-SA"/>
              </w:rPr>
              <w:t xml:space="preserve"> Ja     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eastAsia="MS Gothic" w:cs="Arial"/>
                <w:szCs w:val="20"/>
                <w:lang w:val="nl-NL"/>
              </w:rPr>
            </w:pPr>
            <w:r>
              <w:rPr>
                <w:rFonts w:eastAsia="MS Gothic" w:cs="Arial" w:ascii="Arial" w:hAnsi="Arial"/>
                <w:kern w:val="0"/>
                <w:sz w:val="20"/>
                <w:szCs w:val="20"/>
                <w:lang w:val="nl-NL" w:bidi="ar-SA"/>
              </w:rPr>
              <w:t xml:space="preserve">Op een andere manier geïnformeerd:  </w:t>
            </w: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MS Gothic" w:cs="Arial" w:ascii="Arial" w:hAnsi="Arial"/>
                <w:kern w:val="0"/>
                <w:sz w:val="20"/>
                <w:szCs w:val="20"/>
                <w:lang w:val="nl-NL" w:bidi="ar-SA"/>
              </w:rPr>
              <w:t xml:space="preserve"> Nee      </w:t>
            </w:r>
            <w:r>
              <w:rPr>
                <w:rFonts w:eastAsia="MS Gothic" w:cs="Segoe UI Symbol" w:ascii="Segoe UI Symbol" w:hAnsi="Segoe UI Symbol"/>
                <w:kern w:val="0"/>
                <w:sz w:val="20"/>
                <w:szCs w:val="20"/>
                <w:lang w:val="nl-NL" w:bidi="ar-SA"/>
              </w:rPr>
              <w:t>☐</w:t>
            </w:r>
            <w:r>
              <w:rPr>
                <w:rFonts w:eastAsia="MS Gothic" w:cs="Arial" w:ascii="Arial" w:hAnsi="Arial"/>
                <w:kern w:val="0"/>
                <w:sz w:val="20"/>
                <w:szCs w:val="20"/>
                <w:lang w:val="nl-NL" w:bidi="ar-SA"/>
              </w:rPr>
              <w:t xml:space="preserve"> Ja   </w:t>
            </w:r>
          </w:p>
        </w:tc>
      </w:tr>
      <w:tr>
        <w:trPr/>
        <w:tc>
          <w:tcPr>
            <w:tcW w:w="52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  <w:t>6. Het INCIDENT        Wanneer en Waar?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  <w:t>Korte Beschrijving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5102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hanging="109"/>
              <w:jc w:val="left"/>
              <w:rPr>
                <w:rFonts w:ascii="Arial" w:hAnsi="Arial" w:cs="Arial"/>
                <w:b/>
                <w:b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  <w:t>Tekening (indien relevant): inclusief wind en stroom</w:t>
            </w:r>
          </w:p>
        </w:tc>
      </w:tr>
      <w:tr>
        <w:trPr/>
        <w:tc>
          <w:tcPr>
            <w:tcW w:w="52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  <w:t>Regels die van toepassing zijn: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  <w:lang w:val="nl-NL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val="nl-NL" w:bidi="ar-SA"/>
              </w:rPr>
            </w:r>
          </w:p>
        </w:tc>
        <w:tc>
          <w:tcPr>
            <w:tcW w:w="5102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  <w:t>G</w:t>
            </w: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  <w:t xml:space="preserve">etuigen </w:t>
            </w: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  <w:t>(boot / naam)</w:t>
            </w: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eastAsia="ＭＳ 明朝" w:cs="Arial" w:ascii="Arial" w:hAnsi="Arial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ind w:left="-426" w:firstLine="426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ＭＳ 明朝"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ind w:left="-426" w:firstLine="426"/>
        <w:rPr>
          <w:rFonts w:ascii="Arial" w:hAnsi="Arial" w:cs="Arial"/>
          <w:szCs w:val="20"/>
          <w:lang w:val="nl-NL"/>
        </w:rPr>
      </w:pPr>
      <w:r>
        <w:rPr>
          <w:rFonts w:cs="Arial" w:ascii="Arial" w:hAnsi="Arial"/>
          <w:b/>
          <w:szCs w:val="20"/>
          <w:lang w:val="nl-NL"/>
        </w:rPr>
        <w:t xml:space="preserve">Ga verder op de achterkant van dit formulier of op een ander </w:t>
      </w:r>
      <w:r>
        <w:rPr>
          <w:rFonts w:cs="Arial" w:ascii="Arial" w:hAnsi="Arial"/>
          <w:b/>
          <w:szCs w:val="20"/>
          <w:lang w:val="nl-NL"/>
        </w:rPr>
        <w:t>blad</w:t>
      </w:r>
      <w:r>
        <w:rPr>
          <w:rFonts w:cs="Arial" w:ascii="Arial" w:hAnsi="Arial"/>
          <w:b/>
          <w:szCs w:val="20"/>
          <w:lang w:val="nl-NL"/>
        </w:rPr>
        <w:t xml:space="preserve">. </w:t>
      </w:r>
    </w:p>
    <w:sectPr>
      <w:headerReference w:type="default" r:id="rId2"/>
      <w:footerReference w:type="default" r:id="rId3"/>
      <w:type w:val="nextPage"/>
      <w:pgSz w:w="11906" w:h="16838"/>
      <w:pgMar w:left="993" w:right="1127" w:gutter="0" w:header="709" w:top="1418" w:footer="709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Grande">
    <w:charset w:val="01"/>
    <w:family w:val="roman"/>
    <w:pitch w:val="variable"/>
  </w:font>
  <w:font w:name="Segoe UI 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b/>
        <w:b/>
      </w:rPr>
    </w:pPr>
    <w:r>
      <w:rPr>
        <w:b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320"/>
        <w:tab w:val="clear" w:pos="8640"/>
        <w:tab w:val="left" w:pos="7872" w:leader="none"/>
      </w:tabs>
      <w:jc w:val="center"/>
      <w:rPr>
        <w:b/>
        <w:b/>
        <w:sz w:val="24"/>
      </w:rPr>
    </w:pPr>
    <w:r>
      <w:rPr>
        <w:b/>
        <w:sz w:val="24"/>
      </w:rPr>
      <w:t>GREVELINGENCUP 2021 - 2022</w:t>
    </w:r>
    <w:r>
      <w:rPr>
        <w:b/>
        <w:sz w:val="24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50f6"/>
    <w:pPr>
      <w:widowControl/>
      <w:bidi w:val="0"/>
      <w:spacing w:before="0" w:after="0"/>
      <w:jc w:val="left"/>
    </w:pPr>
    <w:rPr>
      <w:rFonts w:ascii="Calibri" w:hAnsi="Calibri" w:eastAsia="ＭＳ 明朝" w:cs="Times New Roman" w:eastAsiaTheme="minorEastAsia"/>
      <w:color w:val="auto"/>
      <w:kern w:val="0"/>
      <w:sz w:val="20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Kop1Char"/>
    <w:qFormat/>
    <w:rsid w:val="008f50f6"/>
    <w:pPr>
      <w:keepNext w:val="true"/>
      <w:outlineLvl w:val="0"/>
    </w:pPr>
    <w:rPr>
      <w:rFonts w:ascii="Arial" w:hAnsi="Arial" w:eastAsia="Times New Roman" w:cs="Arial"/>
      <w:sz w:val="32"/>
    </w:rPr>
  </w:style>
  <w:style w:type="paragraph" w:styleId="Heading2">
    <w:name w:val="Heading 2"/>
    <w:basedOn w:val="Normal"/>
    <w:next w:val="Normal"/>
    <w:link w:val="Kop2Char"/>
    <w:qFormat/>
    <w:rsid w:val="008f50f6"/>
    <w:pPr>
      <w:keepNext w:val="true"/>
      <w:outlineLvl w:val="1"/>
    </w:pPr>
    <w:rPr>
      <w:rFonts w:ascii="Arial" w:hAnsi="Arial" w:eastAsia="Times New Roman" w:cs="Arial"/>
      <w:b/>
      <w:bCs/>
      <w:sz w:val="28"/>
    </w:rPr>
  </w:style>
  <w:style w:type="paragraph" w:styleId="Heading5">
    <w:name w:val="Heading 5"/>
    <w:basedOn w:val="Normal"/>
    <w:next w:val="Normal"/>
    <w:link w:val="Kop5Char"/>
    <w:uiPriority w:val="9"/>
    <w:semiHidden/>
    <w:unhideWhenUsed/>
    <w:qFormat/>
    <w:rsid w:val="008f50f6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1Char" w:customStyle="1">
    <w:name w:val="Kop 1 Char"/>
    <w:basedOn w:val="DefaultParagraphFont"/>
    <w:link w:val="Kop1"/>
    <w:qFormat/>
    <w:rsid w:val="008f50f6"/>
    <w:rPr>
      <w:rFonts w:ascii="Arial" w:hAnsi="Arial" w:eastAsia="Times New Roman" w:cs="Arial"/>
      <w:sz w:val="32"/>
      <w:szCs w:val="24"/>
      <w:lang w:val="en-GB" w:eastAsia="en-US"/>
    </w:rPr>
  </w:style>
  <w:style w:type="character" w:styleId="Kop2Char" w:customStyle="1">
    <w:name w:val="Kop 2 Char"/>
    <w:basedOn w:val="DefaultParagraphFont"/>
    <w:link w:val="Kop2"/>
    <w:qFormat/>
    <w:rsid w:val="008f50f6"/>
    <w:rPr>
      <w:rFonts w:ascii="Arial" w:hAnsi="Arial" w:eastAsia="Times New Roman" w:cs="Arial"/>
      <w:b/>
      <w:bCs/>
      <w:sz w:val="28"/>
      <w:szCs w:val="24"/>
      <w:lang w:val="en-GB" w:eastAsia="en-US"/>
    </w:rPr>
  </w:style>
  <w:style w:type="character" w:styleId="Kop5Char" w:customStyle="1">
    <w:name w:val="Kop 5 Char"/>
    <w:basedOn w:val="DefaultParagraphFont"/>
    <w:link w:val="Kop5"/>
    <w:uiPriority w:val="9"/>
    <w:semiHidden/>
    <w:qFormat/>
    <w:rsid w:val="008f50f6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  <w:szCs w:val="24"/>
      <w:lang w:val="en-GB" w:eastAsia="en-US"/>
    </w:rPr>
  </w:style>
  <w:style w:type="character" w:styleId="KoptekstChar" w:customStyle="1">
    <w:name w:val="Koptekst Char"/>
    <w:basedOn w:val="DefaultParagraphFont"/>
    <w:link w:val="Koptekst"/>
    <w:qFormat/>
    <w:rsid w:val="008f50f6"/>
    <w:rPr>
      <w:rFonts w:ascii="Calibri" w:hAnsi="Calibri"/>
      <w:szCs w:val="24"/>
      <w:lang w:val="en-GB" w:eastAsia="en-US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8f50f6"/>
    <w:rPr>
      <w:rFonts w:ascii="Calibri" w:hAnsi="Calibri"/>
      <w:szCs w:val="24"/>
      <w:lang w:val="en-GB" w:eastAsia="en-US"/>
    </w:rPr>
  </w:style>
  <w:style w:type="character" w:styleId="TitelChar" w:customStyle="1">
    <w:name w:val="Titel Char"/>
    <w:basedOn w:val="DefaultParagraphFont"/>
    <w:link w:val="Titel"/>
    <w:qFormat/>
    <w:rsid w:val="008f50f6"/>
    <w:rPr>
      <w:rFonts w:ascii="Tahoma" w:hAnsi="Tahoma" w:eastAsia="Times New Roman" w:cs="Tahoma"/>
      <w:b/>
      <w:bCs/>
      <w:sz w:val="24"/>
      <w:szCs w:val="24"/>
      <w:u w:val="single"/>
      <w:lang w:val="en-GB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175c"/>
    <w:rPr>
      <w:sz w:val="16"/>
      <w:szCs w:val="16"/>
    </w:rPr>
  </w:style>
  <w:style w:type="character" w:styleId="TekstopmerkingChar" w:customStyle="1">
    <w:name w:val="Tekst opmerking Char"/>
    <w:basedOn w:val="DefaultParagraphFont"/>
    <w:link w:val="Tekstopmerking"/>
    <w:uiPriority w:val="99"/>
    <w:semiHidden/>
    <w:qFormat/>
    <w:rsid w:val="008d175c"/>
    <w:rPr>
      <w:rFonts w:ascii="Calibri" w:hAnsi="Calibri"/>
      <w:lang w:val="en-GB" w:eastAsia="en-US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qFormat/>
    <w:rsid w:val="008d175c"/>
    <w:rPr>
      <w:rFonts w:ascii="Calibri" w:hAnsi="Calibri"/>
      <w:b/>
      <w:bCs/>
      <w:lang w:val="en-GB" w:eastAsia="en-US"/>
    </w:rPr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semiHidden/>
    <w:qFormat/>
    <w:rsid w:val="00e24b09"/>
    <w:pPr/>
    <w:rPr>
      <w:rFonts w:ascii="Lucida Grande" w:hAnsi="Lucida Grande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tekstChar"/>
    <w:unhideWhenUsed/>
    <w:rsid w:val="008f50f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VoettekstChar"/>
    <w:uiPriority w:val="99"/>
    <w:unhideWhenUsed/>
    <w:rsid w:val="008f50f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efaultText" w:customStyle="1">
    <w:name w:val="Default Text"/>
    <w:basedOn w:val="Normal"/>
    <w:qFormat/>
    <w:rsid w:val="008f50f6"/>
    <w:pPr>
      <w:tabs>
        <w:tab w:val="clear" w:pos="720"/>
        <w:tab w:val="left" w:pos="567" w:leader="none"/>
        <w:tab w:val="left" w:pos="1140" w:leader="none"/>
        <w:tab w:val="left" w:pos="1710" w:leader="none"/>
        <w:tab w:val="left" w:pos="2280" w:leader="none"/>
        <w:tab w:val="left" w:pos="2850" w:leader="none"/>
        <w:tab w:val="left" w:pos="3420" w:leader="none"/>
        <w:tab w:val="left" w:pos="3990" w:leader="none"/>
        <w:tab w:val="left" w:pos="4560" w:leader="none"/>
        <w:tab w:val="left" w:pos="5130" w:leader="none"/>
        <w:tab w:val="left" w:pos="5700" w:leader="none"/>
        <w:tab w:val="left" w:pos="6270" w:leader="none"/>
        <w:tab w:val="left" w:pos="6840" w:leader="none"/>
        <w:tab w:val="left" w:pos="7410" w:leader="none"/>
        <w:tab w:val="left" w:pos="7980" w:leader="none"/>
        <w:tab w:val="left" w:pos="8550" w:leader="none"/>
        <w:tab w:val="left" w:pos="9120" w:leader="none"/>
        <w:tab w:val="left" w:pos="9690" w:leader="none"/>
        <w:tab w:val="left" w:pos="10260" w:leader="none"/>
      </w:tabs>
      <w:suppressAutoHyphens w:val="true"/>
      <w:overflowPunct w:val="true"/>
      <w:spacing w:before="240" w:after="0"/>
      <w:textAlignment w:val="baseline"/>
    </w:pPr>
    <w:rPr>
      <w:rFonts w:ascii="Times New Roman" w:hAnsi="Times New Roman" w:eastAsia="Times New Roman"/>
      <w:sz w:val="22"/>
      <w:szCs w:val="22"/>
      <w:lang w:val="en-AU" w:eastAsia="ar-SA"/>
    </w:rPr>
  </w:style>
  <w:style w:type="paragraph" w:styleId="Facts" w:customStyle="1">
    <w:name w:val="Facts"/>
    <w:basedOn w:val="Normal"/>
    <w:qFormat/>
    <w:rsid w:val="008f50f6"/>
    <w:pPr>
      <w:numPr>
        <w:ilvl w:val="0"/>
        <w:numId w:val="1"/>
      </w:numPr>
      <w:tabs>
        <w:tab w:val="clear" w:pos="720"/>
        <w:tab w:val="left" w:pos="1140" w:leader="none"/>
        <w:tab w:val="left" w:pos="1710" w:leader="none"/>
        <w:tab w:val="left" w:pos="2280" w:leader="none"/>
        <w:tab w:val="left" w:pos="2850" w:leader="none"/>
        <w:tab w:val="left" w:pos="3420" w:leader="none"/>
        <w:tab w:val="left" w:pos="3990" w:leader="none"/>
        <w:tab w:val="left" w:pos="4560" w:leader="none"/>
        <w:tab w:val="left" w:pos="5130" w:leader="none"/>
        <w:tab w:val="left" w:pos="5700" w:leader="none"/>
        <w:tab w:val="left" w:pos="6270" w:leader="none"/>
        <w:tab w:val="left" w:pos="6840" w:leader="none"/>
        <w:tab w:val="left" w:pos="7410" w:leader="none"/>
        <w:tab w:val="left" w:pos="7980" w:leader="none"/>
        <w:tab w:val="left" w:pos="8550" w:leader="none"/>
        <w:tab w:val="left" w:pos="9120" w:leader="none"/>
        <w:tab w:val="left" w:pos="9690" w:leader="none"/>
        <w:tab w:val="left" w:pos="10260" w:leader="none"/>
      </w:tabs>
      <w:suppressAutoHyphens w:val="true"/>
      <w:overflowPunct w:val="true"/>
      <w:spacing w:before="40" w:after="0"/>
      <w:textAlignment w:val="baseline"/>
    </w:pPr>
    <w:rPr>
      <w:rFonts w:ascii="Arial" w:hAnsi="Arial" w:eastAsia="Times New Roman" w:cs="Arial"/>
      <w:sz w:val="22"/>
      <w:szCs w:val="22"/>
      <w:lang w:val="en-AU" w:eastAsia="ar-SA"/>
    </w:rPr>
  </w:style>
  <w:style w:type="paragraph" w:styleId="Decision" w:customStyle="1">
    <w:name w:val="Decision"/>
    <w:basedOn w:val="Facts"/>
    <w:qFormat/>
    <w:rsid w:val="008f50f6"/>
    <w:pPr>
      <w:numPr>
        <w:ilvl w:val="0"/>
        <w:numId w:val="0"/>
      </w:numPr>
    </w:pPr>
    <w:rPr/>
  </w:style>
  <w:style w:type="paragraph" w:styleId="ListParagraph">
    <w:name w:val="List Paragraph"/>
    <w:basedOn w:val="Normal"/>
    <w:uiPriority w:val="34"/>
    <w:qFormat/>
    <w:rsid w:val="008f50f6"/>
    <w:pPr>
      <w:spacing w:before="0" w:after="0"/>
      <w:ind w:left="720" w:hanging="0"/>
      <w:contextualSpacing/>
    </w:pPr>
    <w:rPr/>
  </w:style>
  <w:style w:type="paragraph" w:styleId="Title">
    <w:name w:val="Title"/>
    <w:basedOn w:val="Normal"/>
    <w:link w:val="TitelChar"/>
    <w:qFormat/>
    <w:rsid w:val="008f50f6"/>
    <w:pPr>
      <w:jc w:val="center"/>
    </w:pPr>
    <w:rPr>
      <w:rFonts w:ascii="Tahoma" w:hAnsi="Tahoma" w:eastAsia="Times New Roman" w:cs="Tahoma"/>
      <w:b/>
      <w:bCs/>
      <w:sz w:val="24"/>
      <w:u w:val="single"/>
    </w:rPr>
  </w:style>
  <w:style w:type="paragraph" w:styleId="Annotationtext">
    <w:name w:val="annotation text"/>
    <w:basedOn w:val="Normal"/>
    <w:link w:val="TekstopmerkingChar"/>
    <w:uiPriority w:val="99"/>
    <w:semiHidden/>
    <w:unhideWhenUsed/>
    <w:qFormat/>
    <w:rsid w:val="008d175c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OnderwerpvanopmerkingChar"/>
    <w:uiPriority w:val="99"/>
    <w:semiHidden/>
    <w:unhideWhenUsed/>
    <w:qFormat/>
    <w:rsid w:val="008d175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8f50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LibreOffice/7.2.1.2$MacOSX_X86_64 LibreOffice_project/87b77fad49947c1441b67c559c339af8f3517e22</Application>
  <AppVersion>15.0000</AppVersion>
  <Pages>1</Pages>
  <Words>229</Words>
  <Characters>1244</Characters>
  <CharactersWithSpaces>1730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2021-04-10T09:24:00Z</dcterms:created>
  <dc:creator>John</dc:creator>
  <dc:description/>
  <dc:language>nl-NL</dc:language>
  <cp:lastModifiedBy/>
  <cp:lastPrinted>2021-02-07T16:57:00Z</cp:lastPrinted>
  <dcterms:modified xsi:type="dcterms:W3CDTF">2021-10-09T11:28:34Z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